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4F7" w:rsidRPr="000D3141" w:rsidRDefault="00C474F7" w:rsidP="00C474F7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474F7" w:rsidRDefault="00C474F7" w:rsidP="00C474F7">
      <w:pPr>
        <w:ind w:left="720"/>
        <w:jc w:val="center"/>
        <w:rPr>
          <w:b/>
          <w:szCs w:val="24"/>
        </w:rPr>
      </w:pPr>
    </w:p>
    <w:p w:rsidR="00C474F7" w:rsidRPr="008C222B" w:rsidRDefault="00C474F7" w:rsidP="00C474F7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47</w:t>
      </w:r>
    </w:p>
    <w:p w:rsidR="00C474F7" w:rsidRDefault="00C474F7" w:rsidP="00C474F7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10.12.2025 г.</w:t>
      </w:r>
    </w:p>
    <w:p w:rsidR="00C474F7" w:rsidRPr="00EA77DD" w:rsidRDefault="00C474F7" w:rsidP="00C474F7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EA77DD">
        <w:rPr>
          <w:bCs/>
          <w:szCs w:val="24"/>
        </w:rPr>
        <w:t xml:space="preserve">На заседанието присъстваха: Димитър Главчев, председател на Сметната палата,  Маргарита Николова и Силвия </w:t>
      </w:r>
      <w:proofErr w:type="spellStart"/>
      <w:r w:rsidRPr="00EA77DD">
        <w:rPr>
          <w:bCs/>
          <w:szCs w:val="24"/>
        </w:rPr>
        <w:t>Къдрева</w:t>
      </w:r>
      <w:proofErr w:type="spellEnd"/>
      <w:r w:rsidRPr="00EA77DD">
        <w:rPr>
          <w:bCs/>
          <w:szCs w:val="24"/>
        </w:rPr>
        <w:t>, заместник-председатели на Сметната палата и Мария Илиева, член на Сметната палата.</w:t>
      </w:r>
    </w:p>
    <w:p w:rsidR="00C474F7" w:rsidRDefault="00C474F7" w:rsidP="00C474F7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EA77DD">
        <w:rPr>
          <w:bCs/>
          <w:spacing w:val="-4"/>
          <w:szCs w:val="24"/>
        </w:rPr>
        <w:t xml:space="preserve">В дистанционна видеоконферентна връзка участва: </w:t>
      </w:r>
      <w:r w:rsidRPr="00EA77DD">
        <w:rPr>
          <w:bCs/>
          <w:szCs w:val="24"/>
        </w:rPr>
        <w:t xml:space="preserve">Даниела </w:t>
      </w:r>
      <w:proofErr w:type="spellStart"/>
      <w:r w:rsidRPr="00EA77DD">
        <w:rPr>
          <w:bCs/>
          <w:szCs w:val="24"/>
        </w:rPr>
        <w:t>Въткова</w:t>
      </w:r>
      <w:proofErr w:type="spellEnd"/>
      <w:r w:rsidRPr="00EA77DD">
        <w:rPr>
          <w:bCs/>
          <w:szCs w:val="24"/>
        </w:rPr>
        <w:t>-Милушева, член на Сметната палата.</w:t>
      </w:r>
    </w:p>
    <w:p w:rsidR="00C474F7" w:rsidRDefault="00C474F7" w:rsidP="00C474F7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C474F7" w:rsidRDefault="00C474F7" w:rsidP="00C474F7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474F7" w:rsidRPr="00980543" w:rsidTr="001D155D">
        <w:trPr>
          <w:trHeight w:val="719"/>
        </w:trPr>
        <w:tc>
          <w:tcPr>
            <w:tcW w:w="5353" w:type="dxa"/>
            <w:vAlign w:val="center"/>
          </w:tcPr>
          <w:p w:rsidR="00C474F7" w:rsidRPr="00980543" w:rsidRDefault="00C474F7" w:rsidP="001D155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474F7" w:rsidRPr="00980543" w:rsidRDefault="00C474F7" w:rsidP="001D155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1D155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>Одитен доклад № 0200202824 за извършен одит за съответствие при управлението на публичните средства и дейности на Министерството на икономиката и индустрията, за периода от 01.01.2023 г. до 30.06.2024 г.</w:t>
            </w:r>
          </w:p>
          <w:p w:rsidR="00C474F7" w:rsidRDefault="00C474F7" w:rsidP="001D155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1D155D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1D155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1D155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1D155D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1D155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1D155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>Одитен доклад № 0200100325 за извършен одит за съответствие при управлението на публичните средства и дейности на Комисията за защита от дискриминация, за периода от 01.01.2023 г. до 31.12.2024 г.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 xml:space="preserve">Доклад за резултатите от осъществения контрол за изпълнението на препоръките по Одитен доклад № 0500301821 за извършен одит за </w:t>
            </w:r>
            <w:r w:rsidRPr="00C474F7">
              <w:rPr>
                <w:bCs/>
                <w:szCs w:val="24"/>
              </w:rPr>
              <w:lastRenderedPageBreak/>
              <w:t>съответствие при администрирането на приходите от местни данъци и такси и на управлението и разпореждането с имоти – общинска собственост в Община Мъглиж ,за периода от 01.01.2019 г. до 31.12.2020 г.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>Одитен доклад № 0100312825 за извършен финансов одит на консолидирания годишен финансов отчет на Община Ружинци за 2024 г., съдържащ квалифицирано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>Одитен доклад № 0400205425 за извършен финансов одит на консолидирания годишен финансов отчет на Община Сунгурларе за 2024 г., съдържащ отрицателно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>Одитен доклад № 0400109325 за извършен финансов одит на консолидирания годишен финансов отчет на Община Драгоман за 2024 г., съдържащ квалифицирано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0400212125 за извършен финансов одит на консолидирания годишен финансов отчет на Община Средец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0400212325 за извършен финансов одит на консолидирания годишен финансов отчет на Община Стамболийски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0100313925 за извършен финансов одит на консолидирания годишен финансов отчет на Община Завет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0400211925 за извършен финансов одит на консолидирания годишен финансов отчет на Община Приморско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0100313125 за извършен финансов одит на консолидирания годишен финансов отчет на Община Венец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0100310825 за извършен финансов одит на консолидирания </w:t>
            </w:r>
            <w:proofErr w:type="spellStart"/>
            <w:r w:rsidRPr="00C474F7">
              <w:rPr>
                <w:bCs/>
                <w:szCs w:val="24"/>
              </w:rPr>
              <w:t>годишeн</w:t>
            </w:r>
            <w:proofErr w:type="spellEnd"/>
            <w:r w:rsidRPr="00C474F7">
              <w:rPr>
                <w:bCs/>
                <w:szCs w:val="24"/>
              </w:rPr>
              <w:t xml:space="preserve"> финансов отчет на Община Девня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0100312725 за извършен финансов одит на консолидирания годишен финансов отчет на Община Вълчедръм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0100310925 за извършен финансов одит на консолидирания годишен финансов отчет на Община Оряхово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lastRenderedPageBreak/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0100313725 за извършен финансов одит на консолидирания годишен финансов отчет на Община Каолиново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0100313025 за извършен финансов одит на консолидирания </w:t>
            </w:r>
            <w:proofErr w:type="spellStart"/>
            <w:r w:rsidRPr="00C474F7">
              <w:rPr>
                <w:bCs/>
                <w:szCs w:val="24"/>
              </w:rPr>
              <w:t>годишeн</w:t>
            </w:r>
            <w:proofErr w:type="spellEnd"/>
            <w:r w:rsidRPr="00C474F7">
              <w:rPr>
                <w:bCs/>
                <w:szCs w:val="24"/>
              </w:rPr>
              <w:t xml:space="preserve"> финансов отчет на Община Елена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0100313225 за извършен финансов одит на консолидирания </w:t>
            </w:r>
            <w:proofErr w:type="spellStart"/>
            <w:r w:rsidRPr="00C474F7">
              <w:rPr>
                <w:bCs/>
                <w:szCs w:val="24"/>
              </w:rPr>
              <w:t>годишeн</w:t>
            </w:r>
            <w:proofErr w:type="spellEnd"/>
            <w:r w:rsidRPr="00C474F7">
              <w:rPr>
                <w:bCs/>
                <w:szCs w:val="24"/>
              </w:rPr>
              <w:t xml:space="preserve"> финансов отчет на Община Луковит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0100312525 за извършен финансов одит на консолидирания </w:t>
            </w:r>
            <w:proofErr w:type="spellStart"/>
            <w:r w:rsidRPr="00C474F7">
              <w:rPr>
                <w:bCs/>
                <w:szCs w:val="24"/>
              </w:rPr>
              <w:t>годишeн</w:t>
            </w:r>
            <w:proofErr w:type="spellEnd"/>
            <w:r w:rsidRPr="00C474F7">
              <w:rPr>
                <w:bCs/>
                <w:szCs w:val="24"/>
              </w:rPr>
              <w:t xml:space="preserve"> </w:t>
            </w:r>
            <w:r w:rsidRPr="00C474F7">
              <w:rPr>
                <w:bCs/>
                <w:szCs w:val="24"/>
              </w:rPr>
              <w:lastRenderedPageBreak/>
              <w:t xml:space="preserve">финансов отчет на Община Дългопол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0100312425 за извършен финансов одит на консолидирания </w:t>
            </w:r>
            <w:proofErr w:type="spellStart"/>
            <w:r w:rsidRPr="00C474F7">
              <w:rPr>
                <w:bCs/>
                <w:szCs w:val="24"/>
              </w:rPr>
              <w:t>годишeн</w:t>
            </w:r>
            <w:proofErr w:type="spellEnd"/>
            <w:r w:rsidRPr="00C474F7">
              <w:rPr>
                <w:bCs/>
                <w:szCs w:val="24"/>
              </w:rPr>
              <w:t xml:space="preserve"> финансов отчет на Община Тервел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0100114525 за извършен финансов одит на годишния финансов отчет на Националната музикална </w:t>
            </w:r>
            <w:r w:rsidR="00EA77DD" w:rsidRPr="00C474F7">
              <w:rPr>
                <w:bCs/>
                <w:szCs w:val="24"/>
              </w:rPr>
              <w:t>академия</w:t>
            </w:r>
            <w:bookmarkStart w:id="0" w:name="_GoBack"/>
            <w:bookmarkEnd w:id="0"/>
            <w:r w:rsidRPr="00C474F7">
              <w:rPr>
                <w:bCs/>
                <w:szCs w:val="24"/>
              </w:rPr>
              <w:t xml:space="preserve"> „Проф. Панчо </w:t>
            </w:r>
            <w:proofErr w:type="spellStart"/>
            <w:r w:rsidRPr="00C474F7">
              <w:rPr>
                <w:bCs/>
                <w:szCs w:val="24"/>
              </w:rPr>
              <w:t>Владигеров</w:t>
            </w:r>
            <w:proofErr w:type="spellEnd"/>
            <w:r w:rsidRPr="00C474F7">
              <w:rPr>
                <w:bCs/>
                <w:szCs w:val="24"/>
              </w:rPr>
              <w:t xml:space="preserve">“, гр. София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 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0100214125 за извършен финансов одит на годишния финансов отчет на Русенски университет „Ангел Кънчев“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22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0100114425 за извършен финансов одит на годишния финансов отчет на Университета по архитектура, строителство и геодезия, гр. София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0100210425 за извършен финансов одит на годишния финансов отчет на Шуменския университет „Епископ Константин Преславски“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Default="00C474F7" w:rsidP="00C474F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0100114725 за извършен финансов одит на годишния финансов отчет на Националната академия за театрално и филмово изкуство „Кръстьо Сарафов“, гр. София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C474F7">
              <w:rPr>
                <w:b/>
                <w:bCs/>
                <w:szCs w:val="24"/>
              </w:rPr>
              <w:t xml:space="preserve">По т. 25: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0100214025 за извършен финансов одит на годишния финансов отчет на Техническия университет, гр. Габрово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</w:t>
            </w:r>
            <w:r w:rsidRPr="00C474F7">
              <w:rPr>
                <w:szCs w:val="24"/>
              </w:rPr>
              <w:t>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lastRenderedPageBreak/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C474F7" w:rsidTr="001D155D">
        <w:tc>
          <w:tcPr>
            <w:tcW w:w="5353" w:type="dxa"/>
            <w:vAlign w:val="center"/>
          </w:tcPr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C474F7">
              <w:rPr>
                <w:b/>
                <w:bCs/>
                <w:szCs w:val="24"/>
              </w:rPr>
              <w:t xml:space="preserve">По т. 26: </w:t>
            </w:r>
          </w:p>
          <w:p w:rsidR="00C474F7" w:rsidRPr="00C474F7" w:rsidRDefault="00C474F7" w:rsidP="00C474F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szCs w:val="24"/>
              </w:rPr>
            </w:pPr>
            <w:r w:rsidRPr="00C474F7">
              <w:rPr>
                <w:bCs/>
                <w:szCs w:val="24"/>
              </w:rPr>
              <w:t xml:space="preserve">Одитен доклад № 0100210125 за извършен финансов одит на годишния финансов отчет на Икономическия университет, гр. Варна за 2024 г., съдържащ </w:t>
            </w:r>
            <w:proofErr w:type="spellStart"/>
            <w:r w:rsidRPr="00C474F7">
              <w:rPr>
                <w:bCs/>
                <w:szCs w:val="24"/>
              </w:rPr>
              <w:t>немодифицирано</w:t>
            </w:r>
            <w:proofErr w:type="spellEnd"/>
            <w:r w:rsidRPr="00C474F7">
              <w:rPr>
                <w:bCs/>
                <w:szCs w:val="24"/>
              </w:rPr>
              <w:t xml:space="preserve"> мнение.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474F7" w:rsidRDefault="00C474F7" w:rsidP="00C474F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474F7" w:rsidRDefault="00C474F7" w:rsidP="00C4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474F7" w:rsidRPr="0081558A" w:rsidRDefault="00C474F7" w:rsidP="00C474F7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74F7" w:rsidRDefault="00C474F7" w:rsidP="001D155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C474F7" w:rsidRDefault="00C474F7"/>
    <w:p w:rsidR="00C474F7" w:rsidRDefault="00C474F7" w:rsidP="00C474F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474F7" w:rsidRDefault="00C474F7" w:rsidP="00C474F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C474F7" w:rsidRDefault="00C474F7"/>
    <w:sectPr w:rsidR="00C474F7" w:rsidSect="00C474F7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C7F" w:rsidRDefault="00DF3C7F" w:rsidP="00C474F7">
      <w:pPr>
        <w:spacing w:after="0" w:line="240" w:lineRule="auto"/>
      </w:pPr>
      <w:r>
        <w:separator/>
      </w:r>
    </w:p>
  </w:endnote>
  <w:endnote w:type="continuationSeparator" w:id="0">
    <w:p w:rsidR="00DF3C7F" w:rsidRDefault="00DF3C7F" w:rsidP="00C47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037786"/>
      <w:docPartObj>
        <w:docPartGallery w:val="Page Numbers (Bottom of Page)"/>
        <w:docPartUnique/>
      </w:docPartObj>
    </w:sdtPr>
    <w:sdtEndPr/>
    <w:sdtContent>
      <w:p w:rsidR="00C474F7" w:rsidRDefault="00C474F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77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474F7" w:rsidRDefault="00C474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C7F" w:rsidRDefault="00DF3C7F" w:rsidP="00C474F7">
      <w:pPr>
        <w:spacing w:after="0" w:line="240" w:lineRule="auto"/>
      </w:pPr>
      <w:r>
        <w:separator/>
      </w:r>
    </w:p>
  </w:footnote>
  <w:footnote w:type="continuationSeparator" w:id="0">
    <w:p w:rsidR="00DF3C7F" w:rsidRDefault="00DF3C7F" w:rsidP="00C474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F7"/>
    <w:rsid w:val="00C474F7"/>
    <w:rsid w:val="00DF3C7F"/>
    <w:rsid w:val="00E26FC0"/>
    <w:rsid w:val="00EA77DD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ADE8EC-5157-438E-8624-1E1768B32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4F7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74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74F7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C474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74F7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1777</Words>
  <Characters>10133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2025-12-10T07:40:00Z</dcterms:created>
  <dcterms:modified xsi:type="dcterms:W3CDTF">2025-12-16T08:02:00Z</dcterms:modified>
</cp:coreProperties>
</file>